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5221494A" w14:textId="656DFA3C" w:rsidR="00706C2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265A30">
        <w:rPr>
          <w:rFonts w:ascii="Cambria" w:hAnsi="Cambria" w:cs="Arial"/>
          <w:sz w:val="21"/>
          <w:szCs w:val="21"/>
        </w:rPr>
        <w:t xml:space="preserve"> pn.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>„</w:t>
      </w:r>
      <w:r w:rsidR="00265A30" w:rsidRPr="00265A30">
        <w:rPr>
          <w:rFonts w:ascii="Cambria" w:hAnsi="Cambria" w:cs="Arial"/>
          <w:i/>
          <w:sz w:val="21"/>
          <w:szCs w:val="21"/>
        </w:rPr>
        <w:t>Przebudowa mostu na rzece Drawica”,</w:t>
      </w: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0B891226" w14:textId="5B18197D" w:rsidR="00D574EF" w:rsidRPr="00265A30" w:rsidRDefault="00706C21" w:rsidP="00265A30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End w:id="2"/>
    </w:p>
    <w:p w14:paraId="6280A8C1" w14:textId="4725B9E5" w:rsidR="00D574EF" w:rsidRPr="00265A30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późn.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 xml:space="preserve">: wypełnić tylko w przypadku podmiotu udostępniającego zasoby, na którego zdolnościach lub sytuacji wykonawca polega w zakresie odpowiadającym ponad 10% wartości zamówienia. W przypadku więcej niż jednego podmiotu udostępniającego zasoby, na </w:t>
      </w:r>
      <w:r w:rsidRPr="00A10F65">
        <w:rPr>
          <w:rFonts w:ascii="Cambria" w:hAnsi="Cambria" w:cs="Arial"/>
          <w:i/>
          <w:sz w:val="16"/>
          <w:szCs w:val="16"/>
        </w:rPr>
        <w:lastRenderedPageBreak/>
        <w:t>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1741AB4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</w:t>
      </w:r>
      <w:r w:rsidR="00265A30">
        <w:rPr>
          <w:rFonts w:ascii="Cambria" w:hAnsi="Cambria" w:cs="Arial"/>
          <w:sz w:val="21"/>
          <w:szCs w:val="21"/>
        </w:rPr>
        <w:t>amówienia przewidziane w art. </w:t>
      </w:r>
      <w:r w:rsidRPr="00A10F65">
        <w:rPr>
          <w:rFonts w:ascii="Cambria" w:hAnsi="Cambria" w:cs="Arial"/>
          <w:sz w:val="21"/>
          <w:szCs w:val="21"/>
        </w:rPr>
        <w:t>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6A8EFC2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</w:t>
      </w:r>
      <w:r w:rsidR="00265A30">
        <w:rPr>
          <w:rFonts w:ascii="Cambria" w:hAnsi="Cambria" w:cs="Arial"/>
          <w:sz w:val="21"/>
          <w:szCs w:val="21"/>
        </w:rPr>
        <w:t>amówienia przewidziane w art. </w:t>
      </w:r>
      <w:r w:rsidRPr="00A10F65">
        <w:rPr>
          <w:rFonts w:ascii="Cambria" w:hAnsi="Cambria" w:cs="Arial"/>
          <w:sz w:val="21"/>
          <w:szCs w:val="21"/>
        </w:rPr>
        <w:t>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lastRenderedPageBreak/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55D7DFD" w:rsidR="00473719" w:rsidRPr="00A10F65" w:rsidRDefault="00265A30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1) </w:t>
      </w:r>
      <w:r w:rsidR="00473719"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="00473719"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9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default" r:id="rId7"/>
      <w:footerReference w:type="default" r:id="rId8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B6ABD" w14:textId="77777777" w:rsidR="005E0266" w:rsidRDefault="005E0266" w:rsidP="00473719">
      <w:pPr>
        <w:spacing w:after="0" w:line="240" w:lineRule="auto"/>
      </w:pPr>
      <w:r>
        <w:separator/>
      </w:r>
    </w:p>
  </w:endnote>
  <w:endnote w:type="continuationSeparator" w:id="0">
    <w:p w14:paraId="59DC1A2E" w14:textId="77777777" w:rsidR="005E0266" w:rsidRDefault="005E0266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65A30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E39FA26" w:rsidR="006B7E8C" w:rsidRDefault="007F3B90">
    <w:pPr>
      <w:pStyle w:val="Stopka"/>
      <w:rPr>
        <w:rFonts w:ascii="Cambria" w:hAnsi="Cambria"/>
      </w:rPr>
    </w:pPr>
    <w:r w:rsidRPr="00885A78">
      <w:rPr>
        <w:rFonts w:ascii="Calibri" w:eastAsia="Calibri" w:hAnsi="Calibri" w:cs="Arial"/>
        <w:noProof/>
        <w:szCs w:val="22"/>
        <w:lang w:eastAsia="pl-PL"/>
      </w:rPr>
      <w:drawing>
        <wp:inline distT="0" distB="0" distL="0" distR="0" wp14:anchorId="113E8090" wp14:editId="0FD0A0E7">
          <wp:extent cx="5615305" cy="547370"/>
          <wp:effectExtent l="0" t="0" r="4445" b="508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B98BF" w14:textId="77777777" w:rsidR="005E0266" w:rsidRDefault="005E0266" w:rsidP="00473719">
      <w:pPr>
        <w:spacing w:after="0" w:line="240" w:lineRule="auto"/>
      </w:pPr>
      <w:r>
        <w:separator/>
      </w:r>
    </w:p>
  </w:footnote>
  <w:footnote w:type="continuationSeparator" w:id="0">
    <w:p w14:paraId="56811EBA" w14:textId="77777777" w:rsidR="005E0266" w:rsidRDefault="005E0266" w:rsidP="00473719">
      <w:pPr>
        <w:spacing w:after="0" w:line="240" w:lineRule="auto"/>
      </w:pPr>
      <w:r>
        <w:continuationSeparator/>
      </w:r>
    </w:p>
  </w:footnote>
  <w:footnote w:id="1">
    <w:p w14:paraId="58529A1D" w14:textId="03E491BB" w:rsidR="00473719" w:rsidRPr="00A10F65" w:rsidRDefault="00473719" w:rsidP="00265A30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 w:rsidR="009E4741"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FC0333"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3EF3947" w14:textId="74E4D2B9" w:rsidR="00473719" w:rsidRPr="00A10F65" w:rsidRDefault="00473719" w:rsidP="00265A30">
      <w:pPr>
        <w:pStyle w:val="Tekstprzypisudolnego"/>
        <w:numPr>
          <w:ilvl w:val="0"/>
          <w:numId w:val="2"/>
        </w:numPr>
        <w:ind w:left="426" w:hanging="426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C15FCE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 w:rsidR="00C15FCE"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 w:rsidR="00C15FCE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4B8E6A6B" w:rsidR="00473719" w:rsidRPr="00A10F65" w:rsidRDefault="00473719" w:rsidP="00265A30">
      <w:pPr>
        <w:pStyle w:val="Tekstprzypisudolnego"/>
        <w:numPr>
          <w:ilvl w:val="0"/>
          <w:numId w:val="2"/>
        </w:numPr>
        <w:ind w:left="426" w:hanging="426"/>
        <w:jc w:val="both"/>
        <w:rPr>
          <w:rFonts w:ascii="Cambria" w:hAnsi="Cambria" w:cs="Arial"/>
          <w:sz w:val="16"/>
          <w:szCs w:val="16"/>
        </w:rPr>
      </w:pPr>
      <w:bookmarkStart w:id="3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</w:t>
      </w:r>
      <w:r w:rsidR="00265A30">
        <w:rPr>
          <w:rFonts w:ascii="Cambria" w:hAnsi="Cambria" w:cs="Arial"/>
          <w:sz w:val="16"/>
          <w:szCs w:val="16"/>
        </w:rPr>
        <w:t xml:space="preserve">osoby fizycznej lub prawnej, </w:t>
      </w:r>
      <w:r w:rsidRPr="00A10F65">
        <w:rPr>
          <w:rFonts w:ascii="Cambria" w:hAnsi="Cambria" w:cs="Arial"/>
          <w:sz w:val="16"/>
          <w:szCs w:val="16"/>
        </w:rPr>
        <w:t>podmiotu</w:t>
      </w:r>
      <w:r w:rsidR="00265A30">
        <w:rPr>
          <w:rFonts w:ascii="Cambria" w:hAnsi="Cambria" w:cs="Arial"/>
          <w:sz w:val="16"/>
          <w:szCs w:val="16"/>
        </w:rPr>
        <w:t xml:space="preserve"> lub organu, o których</w:t>
      </w:r>
      <w:r w:rsidRPr="00A10F65">
        <w:rPr>
          <w:rFonts w:ascii="Cambria" w:hAnsi="Cambria" w:cs="Arial"/>
          <w:sz w:val="16"/>
          <w:szCs w:val="16"/>
        </w:rPr>
        <w:t xml:space="preserve"> mowa w lit. a) niniejszego ustępu; lub</w:t>
      </w:r>
      <w:bookmarkEnd w:id="3"/>
    </w:p>
    <w:p w14:paraId="1CD063D2" w14:textId="5F304DF7" w:rsidR="00473719" w:rsidRPr="00A10F65" w:rsidRDefault="00473719" w:rsidP="00265A30">
      <w:pPr>
        <w:pStyle w:val="Tekstprzypisudolnego"/>
        <w:numPr>
          <w:ilvl w:val="0"/>
          <w:numId w:val="2"/>
        </w:numPr>
        <w:ind w:left="426" w:hanging="426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 xml:space="preserve">osób fizycznych lub prawnych, podmiotów lub organów działających w imieniu lub pod kierunkiem </w:t>
      </w:r>
      <w:r w:rsidR="00CE248B">
        <w:rPr>
          <w:rFonts w:ascii="Cambria" w:hAnsi="Cambria" w:cs="Arial"/>
          <w:sz w:val="16"/>
          <w:szCs w:val="16"/>
        </w:rPr>
        <w:t xml:space="preserve">osoby fizycznej </w:t>
      </w:r>
      <w:r w:rsidR="006A7EB2">
        <w:rPr>
          <w:rFonts w:ascii="Cambria" w:hAnsi="Cambria" w:cs="Arial"/>
          <w:sz w:val="16"/>
          <w:szCs w:val="16"/>
        </w:rPr>
        <w:t xml:space="preserve">lub prawnej, </w:t>
      </w:r>
      <w:r w:rsidRPr="00A10F65">
        <w:rPr>
          <w:rFonts w:ascii="Cambria" w:hAnsi="Cambria" w:cs="Arial"/>
          <w:sz w:val="16"/>
          <w:szCs w:val="16"/>
        </w:rPr>
        <w:t>podmiotu</w:t>
      </w:r>
      <w:r w:rsidR="006A7EB2">
        <w:rPr>
          <w:rFonts w:ascii="Cambria" w:hAnsi="Cambria" w:cs="Arial"/>
          <w:sz w:val="16"/>
          <w:szCs w:val="16"/>
        </w:rPr>
        <w:t xml:space="preserve"> lub organu</w:t>
      </w:r>
      <w:r w:rsidRPr="00A10F65">
        <w:rPr>
          <w:rFonts w:ascii="Cambria" w:hAnsi="Cambria" w:cs="Arial"/>
          <w:sz w:val="16"/>
          <w:szCs w:val="16"/>
        </w:rPr>
        <w:t>, o który</w:t>
      </w:r>
      <w:r w:rsidR="006A7EB2">
        <w:rPr>
          <w:rFonts w:ascii="Cambria" w:hAnsi="Cambria" w:cs="Arial"/>
          <w:sz w:val="16"/>
          <w:szCs w:val="16"/>
        </w:rPr>
        <w:t>ch</w:t>
      </w:r>
      <w:r w:rsidRPr="00A10F65">
        <w:rPr>
          <w:rFonts w:ascii="Cambria" w:hAnsi="Cambria" w:cs="Arial"/>
          <w:sz w:val="16"/>
          <w:szCs w:val="16"/>
        </w:rPr>
        <w:t xml:space="preserve"> mowa w lit. a) lub b) niniejszego ustępu,</w:t>
      </w:r>
    </w:p>
    <w:p w14:paraId="019239EC" w14:textId="77777777" w:rsidR="00473719" w:rsidRPr="00A10F65" w:rsidRDefault="00473719" w:rsidP="00265A30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3F42D" w14:textId="77777777" w:rsidR="006B7E8C" w:rsidRDefault="00A2554E">
    <w:pPr>
      <w:pStyle w:val="Nagwek"/>
    </w:pPr>
    <w:r>
      <w:t xml:space="preserve"> </w:t>
    </w:r>
  </w:p>
  <w:p w14:paraId="37AB5DE8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334847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92413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719"/>
    <w:rsid w:val="000256B6"/>
    <w:rsid w:val="000A196B"/>
    <w:rsid w:val="000E7191"/>
    <w:rsid w:val="001243C0"/>
    <w:rsid w:val="0012672A"/>
    <w:rsid w:val="001336FC"/>
    <w:rsid w:val="001414CE"/>
    <w:rsid w:val="00203CB6"/>
    <w:rsid w:val="0020585B"/>
    <w:rsid w:val="00265A30"/>
    <w:rsid w:val="002C757B"/>
    <w:rsid w:val="003E4F31"/>
    <w:rsid w:val="003F7B3E"/>
    <w:rsid w:val="0043230B"/>
    <w:rsid w:val="0045129A"/>
    <w:rsid w:val="00473719"/>
    <w:rsid w:val="00477FBC"/>
    <w:rsid w:val="004F3ACA"/>
    <w:rsid w:val="00515EAA"/>
    <w:rsid w:val="00532D30"/>
    <w:rsid w:val="0059500C"/>
    <w:rsid w:val="005E0266"/>
    <w:rsid w:val="00636E21"/>
    <w:rsid w:val="006A7A17"/>
    <w:rsid w:val="006A7EB2"/>
    <w:rsid w:val="006B7E8C"/>
    <w:rsid w:val="00706C21"/>
    <w:rsid w:val="00735501"/>
    <w:rsid w:val="007643A6"/>
    <w:rsid w:val="00791FD5"/>
    <w:rsid w:val="007A2E83"/>
    <w:rsid w:val="007F3B90"/>
    <w:rsid w:val="00800ECB"/>
    <w:rsid w:val="008662F3"/>
    <w:rsid w:val="0093256D"/>
    <w:rsid w:val="009D3326"/>
    <w:rsid w:val="009E4741"/>
    <w:rsid w:val="00A10088"/>
    <w:rsid w:val="00A10F65"/>
    <w:rsid w:val="00A2554E"/>
    <w:rsid w:val="00A4612E"/>
    <w:rsid w:val="00A83F61"/>
    <w:rsid w:val="00AA4990"/>
    <w:rsid w:val="00AA6089"/>
    <w:rsid w:val="00B1650B"/>
    <w:rsid w:val="00B30432"/>
    <w:rsid w:val="00B36A01"/>
    <w:rsid w:val="00B45DA0"/>
    <w:rsid w:val="00C15FCE"/>
    <w:rsid w:val="00C66B30"/>
    <w:rsid w:val="00CC31B9"/>
    <w:rsid w:val="00CE248B"/>
    <w:rsid w:val="00D16030"/>
    <w:rsid w:val="00D574EF"/>
    <w:rsid w:val="00D82B0D"/>
    <w:rsid w:val="00DC6415"/>
    <w:rsid w:val="00F105EC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65A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5A3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5A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5A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5A3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5A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5A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1162</Words>
  <Characters>6973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Nadleśnictwo Kalisz Pomorski</dc:creator>
  <cp:keywords/>
  <dc:description/>
  <cp:lastModifiedBy>Magdalena Dąbrowska - N-ctwo Kalisz Pomorski</cp:lastModifiedBy>
  <cp:revision>20</cp:revision>
  <dcterms:created xsi:type="dcterms:W3CDTF">2022-06-26T18:22:00Z</dcterms:created>
  <dcterms:modified xsi:type="dcterms:W3CDTF">2026-03-31T07:38:00Z</dcterms:modified>
</cp:coreProperties>
</file>